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F6295" w14:textId="2A015681" w:rsidR="00215F60" w:rsidRPr="00E83E6B" w:rsidRDefault="00215F60" w:rsidP="00215F6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u w:val="single"/>
        </w:rPr>
      </w:pPr>
      <w:r w:rsidRPr="00E83E6B">
        <w:rPr>
          <w:rFonts w:ascii="Times New Roman" w:hAnsi="Times New Roman" w:cs="Times New Roman"/>
          <w:b/>
          <w:bCs/>
          <w:sz w:val="24"/>
          <w:u w:val="single"/>
        </w:rPr>
        <w:t xml:space="preserve">Visit of Sh. Deepak Gupta, Director (Projects), GAIL </w:t>
      </w:r>
    </w:p>
    <w:p w14:paraId="191F302E" w14:textId="54D5CF03" w:rsidR="00215F60" w:rsidRPr="00E83E6B" w:rsidRDefault="00215F60" w:rsidP="00215F6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u w:val="single"/>
        </w:rPr>
      </w:pPr>
      <w:r w:rsidRPr="00E83E6B">
        <w:rPr>
          <w:rFonts w:ascii="Times New Roman" w:hAnsi="Times New Roman" w:cs="Times New Roman"/>
          <w:b/>
          <w:bCs/>
          <w:sz w:val="24"/>
          <w:u w:val="single"/>
        </w:rPr>
        <w:t>to KLL from 23</w:t>
      </w:r>
      <w:r w:rsidRPr="00E83E6B">
        <w:rPr>
          <w:rFonts w:ascii="Times New Roman" w:hAnsi="Times New Roman" w:cs="Times New Roman"/>
          <w:b/>
          <w:bCs/>
          <w:sz w:val="24"/>
          <w:u w:val="single"/>
          <w:vertAlign w:val="superscript"/>
        </w:rPr>
        <w:t>rd</w:t>
      </w:r>
      <w:r w:rsidRPr="00E83E6B">
        <w:rPr>
          <w:rFonts w:ascii="Times New Roman" w:hAnsi="Times New Roman" w:cs="Times New Roman"/>
          <w:b/>
          <w:bCs/>
          <w:sz w:val="24"/>
          <w:u w:val="single"/>
        </w:rPr>
        <w:t xml:space="preserve"> to 24</w:t>
      </w:r>
      <w:r w:rsidRPr="00E83E6B">
        <w:rPr>
          <w:rFonts w:ascii="Times New Roman" w:hAnsi="Times New Roman" w:cs="Times New Roman"/>
          <w:b/>
          <w:bCs/>
          <w:sz w:val="24"/>
          <w:u w:val="single"/>
          <w:vertAlign w:val="superscript"/>
        </w:rPr>
        <w:t>th</w:t>
      </w:r>
      <w:r w:rsidRPr="00E83E6B">
        <w:rPr>
          <w:rFonts w:ascii="Times New Roman" w:hAnsi="Times New Roman" w:cs="Times New Roman"/>
          <w:b/>
          <w:bCs/>
          <w:sz w:val="24"/>
          <w:u w:val="single"/>
        </w:rPr>
        <w:t xml:space="preserve"> January, 2025</w:t>
      </w:r>
    </w:p>
    <w:p w14:paraId="4E338850" w14:textId="77777777" w:rsidR="00215F60" w:rsidRPr="00215F60" w:rsidRDefault="00215F60" w:rsidP="00215F6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14:paraId="5C8811A0" w14:textId="4E5E8383" w:rsidR="00215F60" w:rsidRPr="00215F60" w:rsidRDefault="00215F60" w:rsidP="00215F60">
      <w:pPr>
        <w:jc w:val="both"/>
        <w:rPr>
          <w:rFonts w:ascii="Times New Roman" w:hAnsi="Times New Roman" w:cs="Times New Roman"/>
          <w:sz w:val="24"/>
        </w:rPr>
      </w:pPr>
      <w:r w:rsidRPr="00215F60">
        <w:rPr>
          <w:rFonts w:ascii="Times New Roman" w:hAnsi="Times New Roman" w:cs="Times New Roman"/>
          <w:b/>
          <w:bCs/>
          <w:i/>
          <w:iCs/>
          <w:sz w:val="24"/>
          <w:u w:val="single"/>
        </w:rPr>
        <w:t>January 27, 2025</w:t>
      </w:r>
      <w:r w:rsidRPr="00215F60">
        <w:rPr>
          <w:rFonts w:ascii="Times New Roman" w:hAnsi="Times New Roman" w:cs="Times New Roman"/>
          <w:sz w:val="24"/>
        </w:rPr>
        <w:t>:  Sh. Deepak Gupta, Director (Projects), GAIL have visited KLL-Dabhol from 23</w:t>
      </w:r>
      <w:r w:rsidRPr="00215F60">
        <w:rPr>
          <w:rFonts w:ascii="Times New Roman" w:hAnsi="Times New Roman" w:cs="Times New Roman"/>
          <w:sz w:val="24"/>
          <w:vertAlign w:val="superscript"/>
        </w:rPr>
        <w:t>rd</w:t>
      </w:r>
      <w:r w:rsidRPr="00215F60">
        <w:rPr>
          <w:rFonts w:ascii="Times New Roman" w:hAnsi="Times New Roman" w:cs="Times New Roman"/>
          <w:sz w:val="24"/>
        </w:rPr>
        <w:t xml:space="preserve"> to 24</w:t>
      </w:r>
      <w:r w:rsidRPr="00215F60">
        <w:rPr>
          <w:rFonts w:ascii="Times New Roman" w:hAnsi="Times New Roman" w:cs="Times New Roman"/>
          <w:sz w:val="24"/>
          <w:vertAlign w:val="superscript"/>
        </w:rPr>
        <w:t>th</w:t>
      </w:r>
      <w:r w:rsidRPr="00215F60">
        <w:rPr>
          <w:rFonts w:ascii="Times New Roman" w:hAnsi="Times New Roman" w:cs="Times New Roman"/>
          <w:sz w:val="24"/>
        </w:rPr>
        <w:t xml:space="preserve"> January’25 for review of </w:t>
      </w:r>
      <w:r w:rsidR="000E372C">
        <w:rPr>
          <w:rFonts w:ascii="Times New Roman" w:hAnsi="Times New Roman" w:cs="Times New Roman"/>
          <w:sz w:val="24"/>
        </w:rPr>
        <w:t xml:space="preserve">Balance works of </w:t>
      </w:r>
      <w:r w:rsidRPr="00215F60">
        <w:rPr>
          <w:rFonts w:ascii="Times New Roman" w:hAnsi="Times New Roman" w:cs="Times New Roman"/>
          <w:sz w:val="24"/>
        </w:rPr>
        <w:t>Breakwater Project and KLL</w:t>
      </w:r>
      <w:r>
        <w:rPr>
          <w:rFonts w:ascii="Times New Roman" w:hAnsi="Times New Roman" w:cs="Times New Roman"/>
          <w:sz w:val="24"/>
        </w:rPr>
        <w:t>-O&amp;M</w:t>
      </w:r>
      <w:r w:rsidRPr="00215F60">
        <w:rPr>
          <w:rFonts w:ascii="Times New Roman" w:hAnsi="Times New Roman" w:cs="Times New Roman"/>
          <w:sz w:val="24"/>
        </w:rPr>
        <w:t xml:space="preserve"> Activities. </w:t>
      </w:r>
    </w:p>
    <w:p w14:paraId="2FEEB701" w14:textId="5B0FD8A5" w:rsidR="007A4B81" w:rsidRDefault="00215F60" w:rsidP="00215F60">
      <w:pPr>
        <w:jc w:val="both"/>
        <w:rPr>
          <w:rFonts w:ascii="Times New Roman" w:hAnsi="Times New Roman" w:cs="Times New Roman"/>
          <w:sz w:val="24"/>
        </w:rPr>
      </w:pPr>
      <w:r w:rsidRPr="00215F60">
        <w:rPr>
          <w:rFonts w:ascii="Times New Roman" w:hAnsi="Times New Roman" w:cs="Times New Roman"/>
          <w:sz w:val="24"/>
        </w:rPr>
        <w:t xml:space="preserve">Sh. Deepak Gupta has been </w:t>
      </w:r>
      <w:r>
        <w:rPr>
          <w:rFonts w:ascii="Times New Roman" w:hAnsi="Times New Roman" w:cs="Times New Roman"/>
          <w:sz w:val="24"/>
        </w:rPr>
        <w:t xml:space="preserve">warmly </w:t>
      </w:r>
      <w:r w:rsidRPr="00215F60">
        <w:rPr>
          <w:rFonts w:ascii="Times New Roman" w:hAnsi="Times New Roman" w:cs="Times New Roman"/>
          <w:sz w:val="24"/>
        </w:rPr>
        <w:t>welcomed by Sh. M I Haque, GM (O&amp;M</w:t>
      </w:r>
      <w:r w:rsidR="00FB3742">
        <w:rPr>
          <w:rFonts w:ascii="Times New Roman" w:hAnsi="Times New Roman" w:cs="Times New Roman"/>
          <w:sz w:val="24"/>
        </w:rPr>
        <w:t>-Operations</w:t>
      </w:r>
      <w:r w:rsidRPr="00215F60">
        <w:rPr>
          <w:rFonts w:ascii="Times New Roman" w:hAnsi="Times New Roman" w:cs="Times New Roman"/>
          <w:sz w:val="24"/>
        </w:rPr>
        <w:t>), Sh. Sanjay G Gondane, GM (O&amp;M</w:t>
      </w:r>
      <w:r w:rsidR="00FB3742">
        <w:rPr>
          <w:rFonts w:ascii="Times New Roman" w:hAnsi="Times New Roman" w:cs="Times New Roman"/>
          <w:sz w:val="24"/>
        </w:rPr>
        <w:t>-Marine &amp; Civil</w:t>
      </w:r>
      <w:r w:rsidRPr="00215F60">
        <w:rPr>
          <w:rFonts w:ascii="Times New Roman" w:hAnsi="Times New Roman" w:cs="Times New Roman"/>
          <w:sz w:val="24"/>
        </w:rPr>
        <w:t xml:space="preserve">) and Sh. S P Reddy, DGM (HR). </w:t>
      </w:r>
    </w:p>
    <w:p w14:paraId="6B191AD0" w14:textId="3C8FE4A6" w:rsidR="00215F60" w:rsidRPr="00215F60" w:rsidRDefault="00215F60" w:rsidP="00215F6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On 23.01.2025, </w:t>
      </w:r>
      <w:r w:rsidRPr="00215F60">
        <w:rPr>
          <w:rFonts w:ascii="Times New Roman" w:hAnsi="Times New Roman" w:cs="Times New Roman"/>
          <w:sz w:val="24"/>
        </w:rPr>
        <w:t xml:space="preserve">Director (Projects) along with the executives of KLL, EIL and L&amp;T have visited the Breakwater Project site. Director (Projects) have complemented </w:t>
      </w:r>
      <w:r w:rsidR="00D40DCB">
        <w:rPr>
          <w:rFonts w:ascii="Times New Roman" w:hAnsi="Times New Roman" w:cs="Times New Roman"/>
          <w:sz w:val="24"/>
        </w:rPr>
        <w:t>EIL</w:t>
      </w:r>
      <w:r w:rsidRPr="00215F60">
        <w:rPr>
          <w:rFonts w:ascii="Times New Roman" w:hAnsi="Times New Roman" w:cs="Times New Roman"/>
          <w:sz w:val="24"/>
        </w:rPr>
        <w:t xml:space="preserve"> Team for achieving </w:t>
      </w:r>
      <w:r w:rsidR="00D40DCB">
        <w:rPr>
          <w:rFonts w:ascii="Times New Roman" w:hAnsi="Times New Roman" w:cs="Times New Roman"/>
          <w:sz w:val="24"/>
        </w:rPr>
        <w:t xml:space="preserve">the </w:t>
      </w:r>
      <w:r w:rsidR="00FB3742">
        <w:rPr>
          <w:rFonts w:ascii="Times New Roman" w:hAnsi="Times New Roman" w:cs="Times New Roman"/>
          <w:sz w:val="24"/>
        </w:rPr>
        <w:t>SIX Million Man-Hours of work without any Lost Time Accident as on 20.01.2025 i</w:t>
      </w:r>
      <w:r>
        <w:rPr>
          <w:rFonts w:ascii="Times New Roman" w:hAnsi="Times New Roman" w:cs="Times New Roman"/>
          <w:sz w:val="24"/>
        </w:rPr>
        <w:t xml:space="preserve">n construction of </w:t>
      </w:r>
      <w:r w:rsidR="00D40DCB">
        <w:rPr>
          <w:rFonts w:ascii="Times New Roman" w:hAnsi="Times New Roman" w:cs="Times New Roman"/>
          <w:sz w:val="24"/>
        </w:rPr>
        <w:t xml:space="preserve">Balance Works of </w:t>
      </w:r>
      <w:r>
        <w:rPr>
          <w:rFonts w:ascii="Times New Roman" w:hAnsi="Times New Roman" w:cs="Times New Roman"/>
          <w:sz w:val="24"/>
        </w:rPr>
        <w:t>Break Water Project</w:t>
      </w:r>
      <w:r w:rsidR="007A4B81">
        <w:rPr>
          <w:rFonts w:ascii="Times New Roman" w:hAnsi="Times New Roman" w:cs="Times New Roman"/>
          <w:sz w:val="24"/>
        </w:rPr>
        <w:t xml:space="preserve"> and presented a Certificate commemorating the </w:t>
      </w:r>
      <w:r w:rsidR="00D40DCB">
        <w:rPr>
          <w:rFonts w:ascii="Times New Roman" w:hAnsi="Times New Roman" w:cs="Times New Roman"/>
          <w:sz w:val="24"/>
        </w:rPr>
        <w:t>achievement</w:t>
      </w:r>
      <w:r>
        <w:rPr>
          <w:rFonts w:ascii="Times New Roman" w:hAnsi="Times New Roman" w:cs="Times New Roman"/>
          <w:sz w:val="24"/>
        </w:rPr>
        <w:t xml:space="preserve">. </w:t>
      </w:r>
      <w:r w:rsidR="00D40DCB">
        <w:rPr>
          <w:rFonts w:ascii="Times New Roman" w:hAnsi="Times New Roman" w:cs="Times New Roman"/>
          <w:sz w:val="24"/>
        </w:rPr>
        <w:t>Director (Projects) have als</w:t>
      </w:r>
      <w:r w:rsidR="007A4B81">
        <w:rPr>
          <w:rFonts w:ascii="Times New Roman" w:hAnsi="Times New Roman" w:cs="Times New Roman"/>
          <w:sz w:val="24"/>
        </w:rPr>
        <w:t xml:space="preserve">o visited the </w:t>
      </w:r>
      <w:r w:rsidR="00D40DCB">
        <w:rPr>
          <w:rFonts w:ascii="Times New Roman" w:hAnsi="Times New Roman" w:cs="Times New Roman"/>
          <w:sz w:val="24"/>
        </w:rPr>
        <w:t xml:space="preserve">KLL </w:t>
      </w:r>
      <w:r w:rsidR="007A4B81">
        <w:rPr>
          <w:rFonts w:ascii="Times New Roman" w:hAnsi="Times New Roman" w:cs="Times New Roman"/>
          <w:sz w:val="24"/>
        </w:rPr>
        <w:t xml:space="preserve">Jetty and </w:t>
      </w:r>
      <w:r w:rsidR="00D40DCB">
        <w:rPr>
          <w:rFonts w:ascii="Times New Roman" w:hAnsi="Times New Roman" w:cs="Times New Roman"/>
          <w:sz w:val="24"/>
        </w:rPr>
        <w:t xml:space="preserve">LNG </w:t>
      </w:r>
      <w:r w:rsidR="007A4B81">
        <w:rPr>
          <w:rFonts w:ascii="Times New Roman" w:hAnsi="Times New Roman" w:cs="Times New Roman"/>
          <w:sz w:val="24"/>
        </w:rPr>
        <w:t xml:space="preserve">Cargo </w:t>
      </w:r>
      <w:r w:rsidR="00D40DCB">
        <w:rPr>
          <w:rFonts w:ascii="Times New Roman" w:hAnsi="Times New Roman" w:cs="Times New Roman"/>
          <w:sz w:val="24"/>
        </w:rPr>
        <w:t>S</w:t>
      </w:r>
      <w:r w:rsidR="007A4B81">
        <w:rPr>
          <w:rFonts w:ascii="Times New Roman" w:hAnsi="Times New Roman" w:cs="Times New Roman"/>
          <w:sz w:val="24"/>
        </w:rPr>
        <w:t>hip ‘</w:t>
      </w:r>
      <w:r w:rsidR="00FB7A16" w:rsidRPr="00FB7A16">
        <w:rPr>
          <w:rFonts w:ascii="Times New Roman" w:hAnsi="Times New Roman" w:cs="Times New Roman"/>
          <w:sz w:val="24"/>
        </w:rPr>
        <w:t>LNGC SERI BALHAF</w:t>
      </w:r>
      <w:proofErr w:type="gramStart"/>
      <w:r w:rsidR="007A4B81">
        <w:rPr>
          <w:rFonts w:ascii="Times New Roman" w:hAnsi="Times New Roman" w:cs="Times New Roman"/>
          <w:sz w:val="24"/>
        </w:rPr>
        <w:t>’  having</w:t>
      </w:r>
      <w:proofErr w:type="gramEnd"/>
      <w:r w:rsidR="007A4B81">
        <w:rPr>
          <w:rFonts w:ascii="Times New Roman" w:hAnsi="Times New Roman" w:cs="Times New Roman"/>
          <w:sz w:val="24"/>
        </w:rPr>
        <w:t xml:space="preserve"> berthing on the day</w:t>
      </w:r>
      <w:r w:rsidR="000E372C">
        <w:rPr>
          <w:rFonts w:ascii="Times New Roman" w:hAnsi="Times New Roman" w:cs="Times New Roman"/>
          <w:sz w:val="24"/>
        </w:rPr>
        <w:t xml:space="preserve"> and interacted with the employees</w:t>
      </w:r>
      <w:r w:rsidR="007A4B81">
        <w:rPr>
          <w:rFonts w:ascii="Times New Roman" w:hAnsi="Times New Roman" w:cs="Times New Roman"/>
          <w:sz w:val="24"/>
        </w:rPr>
        <w:t>.</w:t>
      </w:r>
      <w:r w:rsidR="00780FBB">
        <w:rPr>
          <w:rFonts w:ascii="Times New Roman" w:hAnsi="Times New Roman" w:cs="Times New Roman"/>
          <w:sz w:val="24"/>
        </w:rPr>
        <w:t xml:space="preserve"> The Review Meeting of the Breakwater project was organized in the KLL Conf. Hall, which was attended by executives of GAIL/KLL, EIL and L&amp;T etc. and briefed the current status of the project</w:t>
      </w:r>
      <w:r w:rsidR="000E372C">
        <w:rPr>
          <w:rFonts w:ascii="Times New Roman" w:hAnsi="Times New Roman" w:cs="Times New Roman"/>
          <w:sz w:val="24"/>
        </w:rPr>
        <w:t xml:space="preserve"> and hurdles being faced by the project</w:t>
      </w:r>
      <w:r w:rsidR="00780FBB">
        <w:rPr>
          <w:rFonts w:ascii="Times New Roman" w:hAnsi="Times New Roman" w:cs="Times New Roman"/>
          <w:sz w:val="24"/>
        </w:rPr>
        <w:t xml:space="preserve">. Keeping in view </w:t>
      </w:r>
      <w:r w:rsidR="00FB7A16">
        <w:rPr>
          <w:rFonts w:ascii="Times New Roman" w:hAnsi="Times New Roman" w:cs="Times New Roman"/>
          <w:sz w:val="24"/>
        </w:rPr>
        <w:t>the Project Target Date, Director (Projects) have given instructions to all concerned teams to achieve the project completion as per the deadlines given.</w:t>
      </w:r>
    </w:p>
    <w:p w14:paraId="6E1B9547" w14:textId="117C8421" w:rsidR="00AB1FD6" w:rsidRDefault="00D40DCB" w:rsidP="00215F6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the evening, a</w:t>
      </w:r>
      <w:r w:rsidR="00215F60" w:rsidRPr="00215F60">
        <w:rPr>
          <w:rFonts w:ascii="Times New Roman" w:hAnsi="Times New Roman" w:cs="Times New Roman"/>
          <w:sz w:val="24"/>
        </w:rPr>
        <w:t xml:space="preserve">n Interactive </w:t>
      </w:r>
      <w:r w:rsidR="00215F60">
        <w:rPr>
          <w:rFonts w:ascii="Times New Roman" w:hAnsi="Times New Roman" w:cs="Times New Roman"/>
          <w:sz w:val="24"/>
        </w:rPr>
        <w:t>S</w:t>
      </w:r>
      <w:r w:rsidR="00215F60" w:rsidRPr="00215F60">
        <w:rPr>
          <w:rFonts w:ascii="Times New Roman" w:hAnsi="Times New Roman" w:cs="Times New Roman"/>
          <w:sz w:val="24"/>
        </w:rPr>
        <w:t xml:space="preserve">ession of Director (Projects) with </w:t>
      </w:r>
      <w:r>
        <w:rPr>
          <w:rFonts w:ascii="Times New Roman" w:hAnsi="Times New Roman" w:cs="Times New Roman"/>
          <w:sz w:val="24"/>
        </w:rPr>
        <w:t>E</w:t>
      </w:r>
      <w:r w:rsidR="00215F60" w:rsidRPr="00215F60">
        <w:rPr>
          <w:rFonts w:ascii="Times New Roman" w:hAnsi="Times New Roman" w:cs="Times New Roman"/>
          <w:sz w:val="24"/>
        </w:rPr>
        <w:t xml:space="preserve">mployees has been arranged </w:t>
      </w:r>
      <w:r>
        <w:rPr>
          <w:rFonts w:ascii="Times New Roman" w:hAnsi="Times New Roman" w:cs="Times New Roman"/>
          <w:sz w:val="24"/>
        </w:rPr>
        <w:t xml:space="preserve">at Hotel Woods, </w:t>
      </w:r>
      <w:proofErr w:type="spellStart"/>
      <w:r>
        <w:rPr>
          <w:rFonts w:ascii="Times New Roman" w:hAnsi="Times New Roman" w:cs="Times New Roman"/>
          <w:sz w:val="24"/>
        </w:rPr>
        <w:t>Guhagar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="00215F60" w:rsidRPr="00215F60">
        <w:rPr>
          <w:rFonts w:ascii="Times New Roman" w:hAnsi="Times New Roman" w:cs="Times New Roman"/>
          <w:sz w:val="24"/>
        </w:rPr>
        <w:t xml:space="preserve">wherein all the </w:t>
      </w:r>
      <w:r>
        <w:rPr>
          <w:rFonts w:ascii="Times New Roman" w:hAnsi="Times New Roman" w:cs="Times New Roman"/>
          <w:sz w:val="24"/>
        </w:rPr>
        <w:t>E</w:t>
      </w:r>
      <w:r w:rsidR="00215F60" w:rsidRPr="00215F60">
        <w:rPr>
          <w:rFonts w:ascii="Times New Roman" w:hAnsi="Times New Roman" w:cs="Times New Roman"/>
          <w:sz w:val="24"/>
        </w:rPr>
        <w:t xml:space="preserve">mployees were participated. Welcoming the Director (Projects), Sh. Tony Mathew, CEO have apprised the various welfare activities and initiatives taken </w:t>
      </w:r>
      <w:r>
        <w:rPr>
          <w:rFonts w:ascii="Times New Roman" w:hAnsi="Times New Roman" w:cs="Times New Roman"/>
          <w:sz w:val="24"/>
        </w:rPr>
        <w:t xml:space="preserve">up by KLL </w:t>
      </w:r>
      <w:r w:rsidR="00215F60" w:rsidRPr="00215F60">
        <w:rPr>
          <w:rFonts w:ascii="Times New Roman" w:hAnsi="Times New Roman" w:cs="Times New Roman"/>
          <w:sz w:val="24"/>
        </w:rPr>
        <w:t>in the recent past for the benefit of employees posted at Dabhol</w:t>
      </w:r>
      <w:r w:rsidR="00AC3AC9">
        <w:rPr>
          <w:rFonts w:ascii="Times New Roman" w:hAnsi="Times New Roman" w:cs="Times New Roman"/>
          <w:sz w:val="24"/>
        </w:rPr>
        <w:t xml:space="preserve"> being a Hard Location</w:t>
      </w:r>
      <w:r w:rsidR="00215F60" w:rsidRPr="00215F60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Some of them are</w:t>
      </w:r>
      <w:r w:rsidR="00780632">
        <w:rPr>
          <w:rFonts w:ascii="Times New Roman" w:hAnsi="Times New Roman" w:cs="Times New Roman"/>
          <w:sz w:val="24"/>
        </w:rPr>
        <w:t xml:space="preserve"> shifting of</w:t>
      </w:r>
      <w:r>
        <w:rPr>
          <w:rFonts w:ascii="Times New Roman" w:hAnsi="Times New Roman" w:cs="Times New Roman"/>
          <w:sz w:val="24"/>
        </w:rPr>
        <w:t xml:space="preserve"> E</w:t>
      </w:r>
      <w:r w:rsidR="00215F60" w:rsidRPr="00215F60">
        <w:rPr>
          <w:rFonts w:ascii="Times New Roman" w:hAnsi="Times New Roman" w:cs="Times New Roman"/>
          <w:sz w:val="24"/>
        </w:rPr>
        <w:t>mployees</w:t>
      </w:r>
      <w:r w:rsidR="00AC3AC9">
        <w:rPr>
          <w:rFonts w:ascii="Times New Roman" w:hAnsi="Times New Roman" w:cs="Times New Roman"/>
          <w:sz w:val="24"/>
        </w:rPr>
        <w:t>’</w:t>
      </w:r>
      <w:r w:rsidR="00215F60" w:rsidRPr="00215F6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</w:t>
      </w:r>
      <w:r w:rsidR="00215F60" w:rsidRPr="00215F60">
        <w:rPr>
          <w:rFonts w:ascii="Times New Roman" w:hAnsi="Times New Roman" w:cs="Times New Roman"/>
          <w:sz w:val="24"/>
        </w:rPr>
        <w:t xml:space="preserve">ersonal </w:t>
      </w:r>
      <w:r>
        <w:rPr>
          <w:rFonts w:ascii="Times New Roman" w:hAnsi="Times New Roman" w:cs="Times New Roman"/>
          <w:sz w:val="24"/>
        </w:rPr>
        <w:t>F</w:t>
      </w:r>
      <w:r w:rsidR="00215F60" w:rsidRPr="00215F60">
        <w:rPr>
          <w:rFonts w:ascii="Times New Roman" w:hAnsi="Times New Roman" w:cs="Times New Roman"/>
          <w:sz w:val="24"/>
        </w:rPr>
        <w:t>iles from GAIL-Mumbai to KLL-Dabhol site with the consent of Corporate HR for quick processing of claims and advances</w:t>
      </w:r>
      <w:r w:rsidR="00AC3AC9">
        <w:rPr>
          <w:rFonts w:ascii="Times New Roman" w:hAnsi="Times New Roman" w:cs="Times New Roman"/>
          <w:sz w:val="24"/>
        </w:rPr>
        <w:t xml:space="preserve"> by </w:t>
      </w:r>
      <w:r w:rsidR="00780632">
        <w:rPr>
          <w:rFonts w:ascii="Times New Roman" w:hAnsi="Times New Roman" w:cs="Times New Roman"/>
          <w:sz w:val="24"/>
        </w:rPr>
        <w:t>site</w:t>
      </w:r>
      <w:r w:rsidR="00AC3AC9">
        <w:rPr>
          <w:rFonts w:ascii="Times New Roman" w:hAnsi="Times New Roman" w:cs="Times New Roman"/>
          <w:sz w:val="24"/>
        </w:rPr>
        <w:t xml:space="preserve"> HR</w:t>
      </w:r>
      <w:r w:rsidR="00215F60" w:rsidRPr="00215F60">
        <w:rPr>
          <w:rFonts w:ascii="Times New Roman" w:hAnsi="Times New Roman" w:cs="Times New Roman"/>
          <w:sz w:val="24"/>
        </w:rPr>
        <w:t>, Welfare fund of Dabhol employees made available to the site</w:t>
      </w:r>
      <w:r w:rsidR="00AC3AC9">
        <w:rPr>
          <w:rFonts w:ascii="Times New Roman" w:hAnsi="Times New Roman" w:cs="Times New Roman"/>
          <w:sz w:val="24"/>
        </w:rPr>
        <w:t xml:space="preserve"> &amp; </w:t>
      </w:r>
      <w:r>
        <w:rPr>
          <w:rFonts w:ascii="Times New Roman" w:hAnsi="Times New Roman" w:cs="Times New Roman"/>
          <w:sz w:val="24"/>
        </w:rPr>
        <w:t>P</w:t>
      </w:r>
      <w:r w:rsidR="00AC3AC9">
        <w:rPr>
          <w:rFonts w:ascii="Times New Roman" w:hAnsi="Times New Roman" w:cs="Times New Roman"/>
          <w:sz w:val="24"/>
        </w:rPr>
        <w:t xml:space="preserve">icnic arranged for </w:t>
      </w:r>
      <w:r>
        <w:rPr>
          <w:rFonts w:ascii="Times New Roman" w:hAnsi="Times New Roman" w:cs="Times New Roman"/>
          <w:sz w:val="24"/>
        </w:rPr>
        <w:t xml:space="preserve">employees &amp; family members </w:t>
      </w:r>
      <w:r w:rsidR="000E372C">
        <w:rPr>
          <w:rFonts w:ascii="Times New Roman" w:hAnsi="Times New Roman" w:cs="Times New Roman"/>
          <w:sz w:val="24"/>
        </w:rPr>
        <w:t xml:space="preserve">for </w:t>
      </w:r>
      <w:r w:rsidR="00AC3AC9">
        <w:rPr>
          <w:rFonts w:ascii="Times New Roman" w:hAnsi="Times New Roman" w:cs="Times New Roman"/>
          <w:sz w:val="24"/>
        </w:rPr>
        <w:t>the first time</w:t>
      </w:r>
      <w:r w:rsidR="00215F60" w:rsidRPr="00215F60">
        <w:rPr>
          <w:rFonts w:ascii="Times New Roman" w:hAnsi="Times New Roman" w:cs="Times New Roman"/>
          <w:sz w:val="24"/>
        </w:rPr>
        <w:t>, Doctors are engaged on hiring basis to visit plant on fixed hours every day</w:t>
      </w:r>
      <w:r w:rsidR="00AC3AC9">
        <w:rPr>
          <w:rFonts w:ascii="Times New Roman" w:hAnsi="Times New Roman" w:cs="Times New Roman"/>
          <w:sz w:val="24"/>
        </w:rPr>
        <w:t xml:space="preserve"> of the week etc. CEO also </w:t>
      </w:r>
      <w:r>
        <w:rPr>
          <w:rFonts w:ascii="Times New Roman" w:hAnsi="Times New Roman" w:cs="Times New Roman"/>
          <w:sz w:val="24"/>
        </w:rPr>
        <w:t>informed</w:t>
      </w:r>
      <w:r w:rsidR="00AC3AC9">
        <w:rPr>
          <w:rFonts w:ascii="Times New Roman" w:hAnsi="Times New Roman" w:cs="Times New Roman"/>
          <w:sz w:val="24"/>
        </w:rPr>
        <w:t xml:space="preserve"> about the land applied for </w:t>
      </w:r>
      <w:r>
        <w:rPr>
          <w:rFonts w:ascii="Times New Roman" w:hAnsi="Times New Roman" w:cs="Times New Roman"/>
          <w:sz w:val="24"/>
        </w:rPr>
        <w:t xml:space="preserve">construction of </w:t>
      </w:r>
      <w:r w:rsidR="00AC3AC9">
        <w:rPr>
          <w:rFonts w:ascii="Times New Roman" w:hAnsi="Times New Roman" w:cs="Times New Roman"/>
          <w:sz w:val="24"/>
        </w:rPr>
        <w:t xml:space="preserve">KLL Township, which </w:t>
      </w:r>
      <w:r w:rsidR="00AB1FD6">
        <w:rPr>
          <w:rFonts w:ascii="Times New Roman" w:hAnsi="Times New Roman" w:cs="Times New Roman"/>
          <w:sz w:val="24"/>
        </w:rPr>
        <w:t xml:space="preserve">is actively considering by </w:t>
      </w:r>
      <w:r w:rsidR="00AC3AC9">
        <w:rPr>
          <w:rFonts w:ascii="Times New Roman" w:hAnsi="Times New Roman" w:cs="Times New Roman"/>
          <w:sz w:val="24"/>
        </w:rPr>
        <w:t>MIDC</w:t>
      </w:r>
      <w:r w:rsidR="00AB1FD6">
        <w:rPr>
          <w:rFonts w:ascii="Times New Roman" w:hAnsi="Times New Roman" w:cs="Times New Roman"/>
          <w:sz w:val="24"/>
        </w:rPr>
        <w:t xml:space="preserve"> for allotment</w:t>
      </w:r>
      <w:r>
        <w:rPr>
          <w:rFonts w:ascii="Times New Roman" w:hAnsi="Times New Roman" w:cs="Times New Roman"/>
          <w:sz w:val="24"/>
        </w:rPr>
        <w:t xml:space="preserve"> soon</w:t>
      </w:r>
      <w:r w:rsidR="00AB1FD6">
        <w:rPr>
          <w:rFonts w:ascii="Times New Roman" w:hAnsi="Times New Roman" w:cs="Times New Roman"/>
          <w:sz w:val="24"/>
        </w:rPr>
        <w:t xml:space="preserve">. CEO also informed </w:t>
      </w:r>
      <w:r>
        <w:rPr>
          <w:rFonts w:ascii="Times New Roman" w:hAnsi="Times New Roman" w:cs="Times New Roman"/>
          <w:sz w:val="24"/>
        </w:rPr>
        <w:t xml:space="preserve">about </w:t>
      </w:r>
      <w:r w:rsidR="00AB1FD6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S</w:t>
      </w:r>
      <w:r w:rsidR="00AB1FD6">
        <w:rPr>
          <w:rFonts w:ascii="Times New Roman" w:hAnsi="Times New Roman" w:cs="Times New Roman"/>
          <w:sz w:val="24"/>
        </w:rPr>
        <w:t xml:space="preserve">ecurity </w:t>
      </w:r>
      <w:r>
        <w:rPr>
          <w:rFonts w:ascii="Times New Roman" w:hAnsi="Times New Roman" w:cs="Times New Roman"/>
          <w:sz w:val="24"/>
        </w:rPr>
        <w:t>S</w:t>
      </w:r>
      <w:r w:rsidR="00AB1FD6">
        <w:rPr>
          <w:rFonts w:ascii="Times New Roman" w:hAnsi="Times New Roman" w:cs="Times New Roman"/>
          <w:sz w:val="24"/>
        </w:rPr>
        <w:t xml:space="preserve">ervices </w:t>
      </w:r>
      <w:r>
        <w:rPr>
          <w:rFonts w:ascii="Times New Roman" w:hAnsi="Times New Roman" w:cs="Times New Roman"/>
          <w:sz w:val="24"/>
        </w:rPr>
        <w:t>C</w:t>
      </w:r>
      <w:r w:rsidR="00AB1FD6">
        <w:rPr>
          <w:rFonts w:ascii="Times New Roman" w:hAnsi="Times New Roman" w:cs="Times New Roman"/>
          <w:sz w:val="24"/>
        </w:rPr>
        <w:t>ontract change from CISF to MSF</w:t>
      </w:r>
      <w:r w:rsidR="00780632">
        <w:rPr>
          <w:rFonts w:ascii="Times New Roman" w:hAnsi="Times New Roman" w:cs="Times New Roman"/>
          <w:sz w:val="24"/>
        </w:rPr>
        <w:t>, which has reduced huge financial burden on KLL.</w:t>
      </w:r>
      <w:r>
        <w:rPr>
          <w:rFonts w:ascii="Times New Roman" w:hAnsi="Times New Roman" w:cs="Times New Roman"/>
          <w:sz w:val="24"/>
        </w:rPr>
        <w:t xml:space="preserve"> </w:t>
      </w:r>
      <w:r w:rsidR="00780632">
        <w:rPr>
          <w:rFonts w:ascii="Times New Roman" w:hAnsi="Times New Roman" w:cs="Times New Roman"/>
          <w:sz w:val="24"/>
        </w:rPr>
        <w:t>Director (Projects) have praised the efforts and changes brought by KLL with active initiat</w:t>
      </w:r>
      <w:r w:rsidR="000E372C">
        <w:rPr>
          <w:rFonts w:ascii="Times New Roman" w:hAnsi="Times New Roman" w:cs="Times New Roman"/>
          <w:sz w:val="24"/>
        </w:rPr>
        <w:t>ion</w:t>
      </w:r>
      <w:r w:rsidR="00780632">
        <w:rPr>
          <w:rFonts w:ascii="Times New Roman" w:hAnsi="Times New Roman" w:cs="Times New Roman"/>
          <w:sz w:val="24"/>
        </w:rPr>
        <w:t xml:space="preserve"> of </w:t>
      </w:r>
      <w:r w:rsidR="000E372C">
        <w:rPr>
          <w:rFonts w:ascii="Times New Roman" w:hAnsi="Times New Roman" w:cs="Times New Roman"/>
          <w:sz w:val="24"/>
        </w:rPr>
        <w:t xml:space="preserve">Sh. Tony Mathew, </w:t>
      </w:r>
      <w:r w:rsidR="00780632">
        <w:rPr>
          <w:rFonts w:ascii="Times New Roman" w:hAnsi="Times New Roman" w:cs="Times New Roman"/>
          <w:sz w:val="24"/>
        </w:rPr>
        <w:t xml:space="preserve">CEO and complemented all the employees for handling cargo unloading smoothly and advised to be positive, keep learning and reiterated that the experience KLL employees getting </w:t>
      </w:r>
      <w:r w:rsidR="00E83E6B">
        <w:rPr>
          <w:rFonts w:ascii="Times New Roman" w:hAnsi="Times New Roman" w:cs="Times New Roman"/>
          <w:sz w:val="24"/>
        </w:rPr>
        <w:t xml:space="preserve">at Dabhol is </w:t>
      </w:r>
      <w:r w:rsidR="000E372C">
        <w:rPr>
          <w:rFonts w:ascii="Times New Roman" w:hAnsi="Times New Roman" w:cs="Times New Roman"/>
          <w:sz w:val="24"/>
        </w:rPr>
        <w:t xml:space="preserve">a </w:t>
      </w:r>
      <w:r w:rsidR="00E83E6B">
        <w:rPr>
          <w:rFonts w:ascii="Times New Roman" w:hAnsi="Times New Roman" w:cs="Times New Roman"/>
          <w:sz w:val="24"/>
        </w:rPr>
        <w:t xml:space="preserve">unique </w:t>
      </w:r>
      <w:r w:rsidR="000E372C">
        <w:rPr>
          <w:rFonts w:ascii="Times New Roman" w:hAnsi="Times New Roman" w:cs="Times New Roman"/>
          <w:sz w:val="24"/>
        </w:rPr>
        <w:t xml:space="preserve">one </w:t>
      </w:r>
      <w:r w:rsidR="00E83E6B">
        <w:rPr>
          <w:rFonts w:ascii="Times New Roman" w:hAnsi="Times New Roman" w:cs="Times New Roman"/>
          <w:sz w:val="24"/>
        </w:rPr>
        <w:t xml:space="preserve">and very few people in GAIL have had this kind of work experience. He described the KLL team as </w:t>
      </w:r>
      <w:r w:rsidR="00420357">
        <w:rPr>
          <w:rFonts w:ascii="Times New Roman" w:hAnsi="Times New Roman" w:cs="Times New Roman"/>
          <w:sz w:val="24"/>
        </w:rPr>
        <w:t xml:space="preserve">an </w:t>
      </w:r>
      <w:r w:rsidR="00E83E6B">
        <w:rPr>
          <w:rFonts w:ascii="Times New Roman" w:hAnsi="Times New Roman" w:cs="Times New Roman"/>
          <w:sz w:val="24"/>
        </w:rPr>
        <w:t xml:space="preserve">agile and competent one. </w:t>
      </w:r>
      <w:r w:rsidR="00E83E6B">
        <w:rPr>
          <w:rFonts w:ascii="Times New Roman" w:hAnsi="Times New Roman" w:cs="Times New Roman"/>
          <w:sz w:val="24"/>
        </w:rPr>
        <w:t xml:space="preserve">Director (Projects) </w:t>
      </w:r>
      <w:r w:rsidR="006555E6">
        <w:rPr>
          <w:rFonts w:ascii="Times New Roman" w:hAnsi="Times New Roman" w:cs="Times New Roman"/>
          <w:sz w:val="24"/>
        </w:rPr>
        <w:t xml:space="preserve">have </w:t>
      </w:r>
      <w:r w:rsidR="00E83E6B">
        <w:rPr>
          <w:rFonts w:ascii="Times New Roman" w:hAnsi="Times New Roman" w:cs="Times New Roman"/>
          <w:sz w:val="24"/>
        </w:rPr>
        <w:t>also urged KLL to expedite the execution of Ambient Air Heating System</w:t>
      </w:r>
      <w:r w:rsidR="006555E6">
        <w:rPr>
          <w:rFonts w:ascii="Times New Roman" w:hAnsi="Times New Roman" w:cs="Times New Roman"/>
          <w:sz w:val="24"/>
        </w:rPr>
        <w:t xml:space="preserve"> </w:t>
      </w:r>
      <w:r w:rsidR="00E83E6B">
        <w:rPr>
          <w:rFonts w:ascii="Times New Roman" w:hAnsi="Times New Roman" w:cs="Times New Roman"/>
          <w:sz w:val="24"/>
        </w:rPr>
        <w:t>besides other projects</w:t>
      </w:r>
      <w:r w:rsidR="00E83E6B">
        <w:rPr>
          <w:rFonts w:ascii="Times New Roman" w:hAnsi="Times New Roman" w:cs="Times New Roman"/>
          <w:sz w:val="24"/>
        </w:rPr>
        <w:t xml:space="preserve"> to achieve 100% capacity utilization of the plant</w:t>
      </w:r>
      <w:r w:rsidR="00E83E6B">
        <w:rPr>
          <w:rFonts w:ascii="Times New Roman" w:hAnsi="Times New Roman" w:cs="Times New Roman"/>
          <w:sz w:val="24"/>
        </w:rPr>
        <w:t>.</w:t>
      </w:r>
    </w:p>
    <w:p w14:paraId="7AB2C321" w14:textId="77777777" w:rsidR="00780FBB" w:rsidRDefault="00E83E6B" w:rsidP="00215F6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On 24.01.2025, Director (Projects) took part in the 100 Nos Sapling plantation program in Emergency Control Centre (ECC) Building premises. He also visited the </w:t>
      </w:r>
      <w:r w:rsidR="00780FBB">
        <w:rPr>
          <w:rFonts w:ascii="Times New Roman" w:hAnsi="Times New Roman" w:cs="Times New Roman"/>
          <w:sz w:val="24"/>
        </w:rPr>
        <w:t>ECC building which is having alternative control panel of the plant. The executives of Instrumentation Dept. have explained to the Director (Projects), the operating system of the ECC.</w:t>
      </w:r>
    </w:p>
    <w:p w14:paraId="74E65D69" w14:textId="17A6D76A" w:rsidR="00FB7A16" w:rsidRDefault="00780FBB" w:rsidP="00215F6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Director (Projects) have also visited</w:t>
      </w:r>
      <w:r w:rsidR="00FB7A16">
        <w:rPr>
          <w:rFonts w:ascii="Times New Roman" w:hAnsi="Times New Roman" w:cs="Times New Roman"/>
          <w:sz w:val="24"/>
        </w:rPr>
        <w:t xml:space="preserve"> Truck Loading Facility (TLF), which started operations recently and KLL Plant Process Area and </w:t>
      </w:r>
      <w:r w:rsidR="000E372C">
        <w:rPr>
          <w:rFonts w:ascii="Times New Roman" w:hAnsi="Times New Roman" w:cs="Times New Roman"/>
          <w:sz w:val="24"/>
        </w:rPr>
        <w:t>reviewed the O&amp;M activities of KLL.</w:t>
      </w:r>
      <w:r w:rsidR="00FB7A16">
        <w:rPr>
          <w:rFonts w:ascii="Times New Roman" w:hAnsi="Times New Roman" w:cs="Times New Roman"/>
          <w:sz w:val="24"/>
        </w:rPr>
        <w:t xml:space="preserve"> Also visited GAIL Terminal adjacent to the KLL Plant and interacted with the Employees.</w:t>
      </w:r>
    </w:p>
    <w:p w14:paraId="467BFEBD" w14:textId="2F482E53" w:rsidR="00E83E6B" w:rsidRDefault="00FB7A16" w:rsidP="00215F6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visit was ended with the sumptuous </w:t>
      </w:r>
      <w:proofErr w:type="gramStart"/>
      <w:r>
        <w:rPr>
          <w:rFonts w:ascii="Times New Roman" w:hAnsi="Times New Roman" w:cs="Times New Roman"/>
          <w:sz w:val="24"/>
        </w:rPr>
        <w:t>Lunch</w:t>
      </w:r>
      <w:proofErr w:type="gramEnd"/>
      <w:r>
        <w:rPr>
          <w:rFonts w:ascii="Times New Roman" w:hAnsi="Times New Roman" w:cs="Times New Roman"/>
          <w:sz w:val="24"/>
        </w:rPr>
        <w:t xml:space="preserve"> arranged in the RGPPL </w:t>
      </w:r>
      <w:r w:rsidRPr="00FB7A16">
        <w:rPr>
          <w:rFonts w:ascii="Times New Roman" w:hAnsi="Times New Roman" w:cs="Times New Roman"/>
          <w:sz w:val="24"/>
        </w:rPr>
        <w:t>Vashisti</w:t>
      </w:r>
      <w:r>
        <w:rPr>
          <w:rFonts w:ascii="Times New Roman" w:hAnsi="Times New Roman" w:cs="Times New Roman"/>
          <w:sz w:val="24"/>
        </w:rPr>
        <w:t xml:space="preserve"> Guest House.  </w:t>
      </w:r>
      <w:r w:rsidR="00780FBB">
        <w:rPr>
          <w:rFonts w:ascii="Times New Roman" w:hAnsi="Times New Roman" w:cs="Times New Roman"/>
          <w:sz w:val="24"/>
        </w:rPr>
        <w:t xml:space="preserve">   </w:t>
      </w:r>
    </w:p>
    <w:p w14:paraId="6CCCA81F" w14:textId="77777777" w:rsidR="00FB7A16" w:rsidRDefault="00FB7A16">
      <w:pPr>
        <w:rPr>
          <w:b/>
          <w:sz w:val="24"/>
        </w:rPr>
      </w:pPr>
    </w:p>
    <w:p w14:paraId="28E79DA9" w14:textId="7F25EB9B" w:rsidR="007E59EC" w:rsidRPr="0056279B" w:rsidRDefault="0056279B">
      <w:pPr>
        <w:rPr>
          <w:b/>
          <w:sz w:val="24"/>
        </w:rPr>
      </w:pPr>
      <w:r w:rsidRPr="0056279B">
        <w:rPr>
          <w:b/>
          <w:sz w:val="24"/>
        </w:rPr>
        <w:t>Director Visit (23/01/2025 to 24/01/2025)</w:t>
      </w: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4879"/>
        <w:gridCol w:w="4769"/>
      </w:tblGrid>
      <w:tr w:rsidR="0056279B" w14:paraId="6CADE4C0" w14:textId="77777777" w:rsidTr="006A48DE">
        <w:trPr>
          <w:trHeight w:val="3527"/>
        </w:trPr>
        <w:tc>
          <w:tcPr>
            <w:tcW w:w="4879" w:type="dxa"/>
          </w:tcPr>
          <w:p w14:paraId="58981E68" w14:textId="77777777" w:rsidR="0056279B" w:rsidRDefault="0056279B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E2FFD1D" wp14:editId="420E243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51435</wp:posOffset>
                  </wp:positionV>
                  <wp:extent cx="3038475" cy="2085975"/>
                  <wp:effectExtent l="0" t="0" r="9525" b="9525"/>
                  <wp:wrapNone/>
                  <wp:docPr id="1" name="Picture 1" descr="C:\Users\kllhr-01\Desktop\IMG-20250130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lhr-01\Desktop\IMG-20250130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5ED35698" w14:textId="77777777" w:rsidR="0056279B" w:rsidRDefault="0056279B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390345D" wp14:editId="3E359A38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51434</wp:posOffset>
                  </wp:positionV>
                  <wp:extent cx="2971800" cy="2085975"/>
                  <wp:effectExtent l="0" t="0" r="0" b="9525"/>
                  <wp:wrapNone/>
                  <wp:docPr id="2" name="Picture 2" descr="C:\Users\kllhr-01\Desktop\IMG-20250130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llhr-01\Desktop\IMG-20250130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70" cy="208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79B" w14:paraId="53E0DE0B" w14:textId="77777777" w:rsidTr="006A48DE">
        <w:trPr>
          <w:trHeight w:val="3527"/>
        </w:trPr>
        <w:tc>
          <w:tcPr>
            <w:tcW w:w="4879" w:type="dxa"/>
          </w:tcPr>
          <w:p w14:paraId="662D8A4A" w14:textId="77777777" w:rsidR="0056279B" w:rsidRDefault="002648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96A264B" wp14:editId="684BDDD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148590</wp:posOffset>
                  </wp:positionV>
                  <wp:extent cx="3016885" cy="2009775"/>
                  <wp:effectExtent l="0" t="0" r="0" b="9525"/>
                  <wp:wrapNone/>
                  <wp:docPr id="12" name="Picture 12" descr="C:\Users\kllhr-01\Desktop\CVO Visit\IMG-20250130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llhr-01\Desktop\CVO Visit\IMG-20250130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8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7C1F327D" w14:textId="77777777" w:rsidR="0056279B" w:rsidRDefault="002648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1897B35" wp14:editId="524889C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143510</wp:posOffset>
                  </wp:positionV>
                  <wp:extent cx="2974975" cy="1981200"/>
                  <wp:effectExtent l="0" t="0" r="0" b="0"/>
                  <wp:wrapNone/>
                  <wp:docPr id="14" name="Picture 14" descr="C:\Users\kllhr-01\Desktop\CVO Visit\IMG-20250130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llhr-01\Desktop\CVO Visit\IMG-20250130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79B" w14:paraId="58CC8F1E" w14:textId="77777777" w:rsidTr="006A48DE">
        <w:trPr>
          <w:trHeight w:val="3527"/>
        </w:trPr>
        <w:tc>
          <w:tcPr>
            <w:tcW w:w="4879" w:type="dxa"/>
          </w:tcPr>
          <w:p w14:paraId="74B336EA" w14:textId="77777777" w:rsidR="0056279B" w:rsidRDefault="002648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3D9815D" wp14:editId="0A4494DF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140268</wp:posOffset>
                  </wp:positionV>
                  <wp:extent cx="3002915" cy="2000250"/>
                  <wp:effectExtent l="0" t="0" r="6985" b="0"/>
                  <wp:wrapNone/>
                  <wp:docPr id="3" name="Picture 3" descr="C:\Users\kllhr-01\Desktop\CVO Visit\IMG-20250130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lhr-01\Desktop\CVO Visit\IMG-20250130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1A4EB6EE" w14:textId="77777777" w:rsidR="0056279B" w:rsidRDefault="002648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40FD873" wp14:editId="6EEF7869">
                  <wp:simplePos x="0" y="0"/>
                  <wp:positionH relativeFrom="column">
                    <wp:posOffset>-42144</wp:posOffset>
                  </wp:positionH>
                  <wp:positionV relativeFrom="paragraph">
                    <wp:posOffset>141740</wp:posOffset>
                  </wp:positionV>
                  <wp:extent cx="3007895" cy="1997242"/>
                  <wp:effectExtent l="0" t="0" r="2540" b="3175"/>
                  <wp:wrapNone/>
                  <wp:docPr id="5" name="Picture 5" descr="C:\Users\kllhr-01\Desktop\CVO Visit\IMG-20250130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llhr-01\Desktop\CVO Visit\IMG-20250130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99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0546" w14:paraId="061F5B33" w14:textId="77777777" w:rsidTr="006A48DE">
        <w:trPr>
          <w:trHeight w:val="3527"/>
        </w:trPr>
        <w:tc>
          <w:tcPr>
            <w:tcW w:w="4879" w:type="dxa"/>
          </w:tcPr>
          <w:p w14:paraId="3A9B56C1" w14:textId="77777777" w:rsidR="00940546" w:rsidRDefault="002648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3EB3CAB" wp14:editId="228354F3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120015</wp:posOffset>
                  </wp:positionV>
                  <wp:extent cx="2987675" cy="1990725"/>
                  <wp:effectExtent l="0" t="0" r="3175" b="9525"/>
                  <wp:wrapNone/>
                  <wp:docPr id="4" name="Picture 4" descr="C:\Users\kllhr-01\Desktop\CVO Visit\IMG-20250130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llhr-01\Desktop\CVO Visit\IMG-20250130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745BF051" w14:textId="77777777" w:rsidR="00940546" w:rsidRDefault="002648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35EA640" wp14:editId="011CB308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156845</wp:posOffset>
                  </wp:positionV>
                  <wp:extent cx="2945130" cy="1962150"/>
                  <wp:effectExtent l="0" t="0" r="7620" b="0"/>
                  <wp:wrapNone/>
                  <wp:docPr id="15" name="Picture 15" descr="C:\Users\kllhr-01\Desktop\CVO Visit\IMG-20250130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llhr-01\Desktop\CVO Visit\IMG-20250130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0546" w14:paraId="34EE4A60" w14:textId="77777777" w:rsidTr="006A48DE">
        <w:trPr>
          <w:trHeight w:val="3527"/>
        </w:trPr>
        <w:tc>
          <w:tcPr>
            <w:tcW w:w="4879" w:type="dxa"/>
          </w:tcPr>
          <w:p w14:paraId="7BFA6C18" w14:textId="77777777" w:rsidR="00940546" w:rsidRDefault="002648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50CDBD9" wp14:editId="195AF88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172720</wp:posOffset>
                  </wp:positionV>
                  <wp:extent cx="2971800" cy="1979295"/>
                  <wp:effectExtent l="0" t="0" r="0" b="1905"/>
                  <wp:wrapNone/>
                  <wp:docPr id="16" name="Picture 16" descr="C:\Users\kllhr-01\Desktop\CVO Visit\IMG-20250130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llhr-01\Desktop\CVO Visit\IMG-20250130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5111DA3E" w14:textId="77777777" w:rsidR="00940546" w:rsidRDefault="002648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1FD89DE" wp14:editId="069EEB49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173355</wp:posOffset>
                  </wp:positionV>
                  <wp:extent cx="3000375" cy="1998980"/>
                  <wp:effectExtent l="0" t="0" r="9525" b="1270"/>
                  <wp:wrapNone/>
                  <wp:docPr id="17" name="Picture 17" descr="C:\Users\kllhr-01\Desktop\CVO Visit\IMG-20250130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llhr-01\Desktop\CVO Visit\IMG-20250130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0546" w14:paraId="0D4272FA" w14:textId="77777777" w:rsidTr="006A48DE">
        <w:trPr>
          <w:trHeight w:val="3527"/>
        </w:trPr>
        <w:tc>
          <w:tcPr>
            <w:tcW w:w="4879" w:type="dxa"/>
          </w:tcPr>
          <w:p w14:paraId="34A81426" w14:textId="77777777" w:rsidR="00940546" w:rsidRDefault="002648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9B4F6A3" wp14:editId="4E6677A6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67310</wp:posOffset>
                  </wp:positionV>
                  <wp:extent cx="2971800" cy="1979295"/>
                  <wp:effectExtent l="0" t="0" r="0" b="1905"/>
                  <wp:wrapNone/>
                  <wp:docPr id="13" name="Picture 13" descr="C:\Users\kllhr-01\Desktop\CVO Visit\IMG-20250130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llhr-01\Desktop\CVO Visit\IMG-20250130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2F19D663" w14:textId="77777777" w:rsidR="00940546" w:rsidRDefault="002648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C08EA21" wp14:editId="0D0AD12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243840</wp:posOffset>
                  </wp:positionV>
                  <wp:extent cx="2981325" cy="1676400"/>
                  <wp:effectExtent l="0" t="0" r="9525" b="0"/>
                  <wp:wrapNone/>
                  <wp:docPr id="7" name="Picture 7" descr="C:\Users\kllhr-01\Desktop\CVO Visit\IMG-20250130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llhr-01\Desktop\CVO Visit\IMG-20250130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0546" w14:paraId="0A9DEE9E" w14:textId="77777777" w:rsidTr="006A48DE">
        <w:trPr>
          <w:trHeight w:val="3527"/>
        </w:trPr>
        <w:tc>
          <w:tcPr>
            <w:tcW w:w="4879" w:type="dxa"/>
          </w:tcPr>
          <w:p w14:paraId="4941A096" w14:textId="77777777" w:rsidR="00940546" w:rsidRDefault="002648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30589FF" wp14:editId="368BDF84">
                  <wp:simplePos x="0" y="0"/>
                  <wp:positionH relativeFrom="column">
                    <wp:posOffset>-19986</wp:posOffset>
                  </wp:positionH>
                  <wp:positionV relativeFrom="paragraph">
                    <wp:posOffset>156906</wp:posOffset>
                  </wp:positionV>
                  <wp:extent cx="2962910" cy="1666875"/>
                  <wp:effectExtent l="0" t="0" r="8890" b="9525"/>
                  <wp:wrapNone/>
                  <wp:docPr id="6" name="Picture 6" descr="C:\Users\kllhr-01\Desktop\CVO Visit\IMG-20250130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llhr-01\Desktop\CVO Visit\IMG-20250130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75BA6412" w14:textId="77777777" w:rsidR="00940546" w:rsidRDefault="002648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F0AA9BD" wp14:editId="471E88E2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157480</wp:posOffset>
                  </wp:positionV>
                  <wp:extent cx="3013710" cy="1695450"/>
                  <wp:effectExtent l="0" t="0" r="0" b="0"/>
                  <wp:wrapNone/>
                  <wp:docPr id="8" name="Picture 8" descr="C:\Users\kllhr-01\Desktop\CVO Visit\IMG-20250130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llhr-01\Desktop\CVO Visit\IMG-20250130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1A8E" w14:paraId="3F6B55E9" w14:textId="77777777" w:rsidTr="006A48DE">
        <w:trPr>
          <w:trHeight w:val="3527"/>
        </w:trPr>
        <w:tc>
          <w:tcPr>
            <w:tcW w:w="4879" w:type="dxa"/>
          </w:tcPr>
          <w:p w14:paraId="67D7E269" w14:textId="77777777" w:rsidR="00561A8E" w:rsidRDefault="002648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9761C0B" wp14:editId="431EB8F3">
                  <wp:simplePos x="0" y="0"/>
                  <wp:positionH relativeFrom="column">
                    <wp:posOffset>-24063</wp:posOffset>
                  </wp:positionH>
                  <wp:positionV relativeFrom="paragraph">
                    <wp:posOffset>57718</wp:posOffset>
                  </wp:positionV>
                  <wp:extent cx="2817465" cy="1876926"/>
                  <wp:effectExtent l="0" t="0" r="2540" b="9525"/>
                  <wp:wrapNone/>
                  <wp:docPr id="25" name="Picture 25" descr="C:\Users\kllhr-01\Desktop\CVO Visit\IMG-20250130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llhr-01\Desktop\CVO Visit\IMG-20250130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886" cy="188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6015CD21" w14:textId="77777777" w:rsidR="00561A8E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CAA0BEF" wp14:editId="72989880">
                  <wp:simplePos x="0" y="0"/>
                  <wp:positionH relativeFrom="column">
                    <wp:posOffset>100898</wp:posOffset>
                  </wp:positionH>
                  <wp:positionV relativeFrom="paragraph">
                    <wp:posOffset>269240</wp:posOffset>
                  </wp:positionV>
                  <wp:extent cx="2779295" cy="1852863"/>
                  <wp:effectExtent l="0" t="0" r="2540" b="0"/>
                  <wp:wrapNone/>
                  <wp:docPr id="33" name="Picture 33" descr="C:\Users\kllhr-01\Desktop\CVO Visit\IMG-20250130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llhr-01\Desktop\CVO Visit\IMG-20250130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295" cy="185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1A8E" w14:paraId="7BBEA1F8" w14:textId="77777777" w:rsidTr="006A48DE">
        <w:trPr>
          <w:trHeight w:val="3527"/>
        </w:trPr>
        <w:tc>
          <w:tcPr>
            <w:tcW w:w="4879" w:type="dxa"/>
          </w:tcPr>
          <w:p w14:paraId="13CBAD34" w14:textId="77777777" w:rsidR="00561A8E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31F6E0B" wp14:editId="47CD8C77">
                  <wp:simplePos x="0" y="0"/>
                  <wp:positionH relativeFrom="column">
                    <wp:posOffset>-38668</wp:posOffset>
                  </wp:positionH>
                  <wp:positionV relativeFrom="paragraph">
                    <wp:posOffset>100330</wp:posOffset>
                  </wp:positionV>
                  <wp:extent cx="3038475" cy="2023745"/>
                  <wp:effectExtent l="0" t="0" r="9525" b="0"/>
                  <wp:wrapNone/>
                  <wp:docPr id="19" name="Picture 19" descr="C:\Users\kllhr-01\Desktop\CVO Visit\IMG-20250130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llhr-01\Desktop\CVO Visit\IMG-20250130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07C06A67" w14:textId="77777777" w:rsidR="00561A8E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3927D5C" wp14:editId="15DFFAE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95250</wp:posOffset>
                  </wp:positionV>
                  <wp:extent cx="3019425" cy="2011680"/>
                  <wp:effectExtent l="0" t="0" r="9525" b="7620"/>
                  <wp:wrapNone/>
                  <wp:docPr id="11" name="Picture 11" descr="C:\Users\kllhr-01\Desktop\CVO Visit\IMG-20250130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llhr-01\Desktop\CVO Visit\IMG-20250130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1A8E" w14:paraId="55DB0409" w14:textId="77777777" w:rsidTr="006A48DE">
        <w:trPr>
          <w:trHeight w:val="3527"/>
        </w:trPr>
        <w:tc>
          <w:tcPr>
            <w:tcW w:w="4879" w:type="dxa"/>
          </w:tcPr>
          <w:p w14:paraId="5B589BE8" w14:textId="77777777" w:rsidR="00561A8E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CA85604" wp14:editId="70F8ADD8">
                  <wp:simplePos x="0" y="0"/>
                  <wp:positionH relativeFrom="column">
                    <wp:posOffset>-40072</wp:posOffset>
                  </wp:positionH>
                  <wp:positionV relativeFrom="paragraph">
                    <wp:posOffset>100330</wp:posOffset>
                  </wp:positionV>
                  <wp:extent cx="3019425" cy="2011045"/>
                  <wp:effectExtent l="0" t="0" r="9525" b="8255"/>
                  <wp:wrapNone/>
                  <wp:docPr id="24" name="Picture 24" descr="C:\Users\kllhr-01\Desktop\CVO Visit\IMG-20250130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llhr-01\Desktop\CVO Visit\IMG-20250130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1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7161F403" w14:textId="77777777" w:rsidR="00561A8E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F3221DF" wp14:editId="114A18CB">
                  <wp:simplePos x="0" y="0"/>
                  <wp:positionH relativeFrom="column">
                    <wp:posOffset>-17212</wp:posOffset>
                  </wp:positionH>
                  <wp:positionV relativeFrom="paragraph">
                    <wp:posOffset>31115</wp:posOffset>
                  </wp:positionV>
                  <wp:extent cx="2952750" cy="1967230"/>
                  <wp:effectExtent l="0" t="0" r="0" b="0"/>
                  <wp:wrapNone/>
                  <wp:docPr id="22" name="Picture 22" descr="C:\Users\kllhr-01\Desktop\CVO Visit\IMG-20250130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llhr-01\Desktop\CVO Visit\IMG-20250130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1A8E" w14:paraId="716897BC" w14:textId="77777777" w:rsidTr="006A48DE">
        <w:trPr>
          <w:trHeight w:val="3527"/>
        </w:trPr>
        <w:tc>
          <w:tcPr>
            <w:tcW w:w="4879" w:type="dxa"/>
          </w:tcPr>
          <w:p w14:paraId="4E36AB4E" w14:textId="77777777" w:rsidR="00561A8E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2A5E0BC" wp14:editId="10AB86F5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114300</wp:posOffset>
                  </wp:positionV>
                  <wp:extent cx="2973705" cy="1981200"/>
                  <wp:effectExtent l="0" t="0" r="0" b="0"/>
                  <wp:wrapNone/>
                  <wp:docPr id="10" name="Picture 10" descr="C:\Users\kllhr-01\Desktop\CVO Visit\IMG-20250130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llhr-01\Desktop\CVO Visit\IMG-20250130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2256A79B" w14:textId="77777777" w:rsidR="00561A8E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F6525BF" wp14:editId="0665C17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90170</wp:posOffset>
                  </wp:positionV>
                  <wp:extent cx="3000375" cy="1998980"/>
                  <wp:effectExtent l="0" t="0" r="9525" b="1270"/>
                  <wp:wrapNone/>
                  <wp:docPr id="20" name="Picture 20" descr="C:\Users\kllhr-01\Desktop\CVO Visit\IMG-20250130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llhr-01\Desktop\CVO Visit\IMG-20250130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3C00" w14:paraId="7013DCAF" w14:textId="77777777" w:rsidTr="006A48DE">
        <w:trPr>
          <w:trHeight w:val="3527"/>
        </w:trPr>
        <w:tc>
          <w:tcPr>
            <w:tcW w:w="4879" w:type="dxa"/>
          </w:tcPr>
          <w:p w14:paraId="5491EA80" w14:textId="77777777" w:rsidR="00623C00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8BBCB19" wp14:editId="276B41E5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101600</wp:posOffset>
                  </wp:positionV>
                  <wp:extent cx="3002915" cy="2000250"/>
                  <wp:effectExtent l="0" t="0" r="6985" b="0"/>
                  <wp:wrapNone/>
                  <wp:docPr id="18" name="Picture 18" descr="C:\Users\kllhr-01\Desktop\CVO Visit\IMG-20250130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llhr-01\Desktop\CVO Visit\IMG-20250130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7CDE1D38" w14:textId="77777777" w:rsidR="00623C00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8CBB06D" wp14:editId="193C355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114233</wp:posOffset>
                  </wp:positionV>
                  <wp:extent cx="2960370" cy="1971675"/>
                  <wp:effectExtent l="0" t="0" r="0" b="9525"/>
                  <wp:wrapNone/>
                  <wp:docPr id="21" name="Picture 21" descr="C:\Users\kllhr-01\Desktop\CVO Visit\IMG-20250130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llhr-01\Desktop\CVO Visit\IMG-20250130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434" w14:paraId="6907755D" w14:textId="77777777" w:rsidTr="006A48DE">
        <w:trPr>
          <w:trHeight w:val="3527"/>
        </w:trPr>
        <w:tc>
          <w:tcPr>
            <w:tcW w:w="4879" w:type="dxa"/>
          </w:tcPr>
          <w:p w14:paraId="450622C8" w14:textId="77777777" w:rsidR="00EE1434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5D63799" wp14:editId="761FB3E2">
                  <wp:simplePos x="0" y="0"/>
                  <wp:positionH relativeFrom="column">
                    <wp:posOffset>-25968</wp:posOffset>
                  </wp:positionH>
                  <wp:positionV relativeFrom="paragraph">
                    <wp:posOffset>169545</wp:posOffset>
                  </wp:positionV>
                  <wp:extent cx="2981325" cy="1985645"/>
                  <wp:effectExtent l="0" t="0" r="9525" b="0"/>
                  <wp:wrapNone/>
                  <wp:docPr id="9" name="Picture 9" descr="C:\Users\kllhr-01\Desktop\CVO Visit\IMG-20250130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llhr-01\Desktop\CVO Visit\IMG-20250130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17711A37" w14:textId="77777777" w:rsidR="00EE1434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944D3FF" wp14:editId="2085B0E2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113665</wp:posOffset>
                  </wp:positionV>
                  <wp:extent cx="1323340" cy="1985010"/>
                  <wp:effectExtent l="0" t="0" r="0" b="0"/>
                  <wp:wrapNone/>
                  <wp:docPr id="26" name="Picture 26" descr="C:\Users\kllhr-01\Desktop\New folder\IMG-20250130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llhr-01\Desktop\New folder\IMG-20250130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9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434" w14:paraId="32B37559" w14:textId="77777777" w:rsidTr="006A48DE">
        <w:trPr>
          <w:trHeight w:val="3527"/>
        </w:trPr>
        <w:tc>
          <w:tcPr>
            <w:tcW w:w="4879" w:type="dxa"/>
          </w:tcPr>
          <w:p w14:paraId="5E2E5244" w14:textId="77777777" w:rsidR="00EE1434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3DFA05F" wp14:editId="75184748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238125</wp:posOffset>
                  </wp:positionV>
                  <wp:extent cx="2790825" cy="1860550"/>
                  <wp:effectExtent l="0" t="0" r="9525" b="6350"/>
                  <wp:wrapNone/>
                  <wp:docPr id="31" name="Picture 31" descr="C:\Users\kllhr-01\Desktop\New folder\IMG-20250207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llhr-01\Desktop\New folder\IMG-20250207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3216E09B" w14:textId="77777777" w:rsidR="00EE1434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F738F24" wp14:editId="4F4726D4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151130</wp:posOffset>
                  </wp:positionV>
                  <wp:extent cx="2923540" cy="1948815"/>
                  <wp:effectExtent l="0" t="0" r="0" b="0"/>
                  <wp:wrapNone/>
                  <wp:docPr id="28" name="Picture 28" descr="C:\Users\kllhr-01\Desktop\New folder\IMG-20250207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llhr-01\Desktop\New folder\IMG-20250207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40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434" w14:paraId="3E833396" w14:textId="77777777" w:rsidTr="006A48DE">
        <w:trPr>
          <w:trHeight w:val="3527"/>
        </w:trPr>
        <w:tc>
          <w:tcPr>
            <w:tcW w:w="4879" w:type="dxa"/>
          </w:tcPr>
          <w:p w14:paraId="29A9A569" w14:textId="77777777" w:rsidR="00EE1434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7A9692E" wp14:editId="3935059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126365</wp:posOffset>
                  </wp:positionV>
                  <wp:extent cx="2839085" cy="1892935"/>
                  <wp:effectExtent l="0" t="0" r="0" b="0"/>
                  <wp:wrapNone/>
                  <wp:docPr id="29" name="Picture 29" descr="C:\Users\kllhr-01\Desktop\New folder\IMG-20250207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llhr-01\Desktop\New folder\IMG-20250207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6C3B6AF5" w14:textId="77777777" w:rsidR="00EE1434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2236F41" wp14:editId="646FF9D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142240</wp:posOffset>
                  </wp:positionV>
                  <wp:extent cx="2815590" cy="1876425"/>
                  <wp:effectExtent l="0" t="0" r="3810" b="9525"/>
                  <wp:wrapNone/>
                  <wp:docPr id="27" name="Picture 27" descr="C:\Users\kllhr-01\Desktop\New folder\IMG-20250207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llhr-01\Desktop\New folder\IMG-20250207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9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434" w14:paraId="3EC2426E" w14:textId="77777777" w:rsidTr="006A48DE">
        <w:trPr>
          <w:trHeight w:val="3527"/>
        </w:trPr>
        <w:tc>
          <w:tcPr>
            <w:tcW w:w="4879" w:type="dxa"/>
          </w:tcPr>
          <w:p w14:paraId="4A5EE1A0" w14:textId="77777777" w:rsidR="00EE1434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6CF7B4D" wp14:editId="50BA118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111760</wp:posOffset>
                  </wp:positionV>
                  <wp:extent cx="2911475" cy="1940560"/>
                  <wp:effectExtent l="0" t="0" r="3175" b="2540"/>
                  <wp:wrapNone/>
                  <wp:docPr id="30" name="Picture 30" descr="C:\Users\kllhr-01\Desktop\New folder\IMG-20250207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llhr-01\Desktop\New folder\IMG-20250207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350292B0" w14:textId="77777777" w:rsidR="00EE1434" w:rsidRDefault="006A48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D3FA970" wp14:editId="5E53DA0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166938</wp:posOffset>
                  </wp:positionV>
                  <wp:extent cx="2911475" cy="1940560"/>
                  <wp:effectExtent l="0" t="0" r="3175" b="2540"/>
                  <wp:wrapNone/>
                  <wp:docPr id="32" name="Picture 32" descr="C:\Users\kllhr-01\Desktop\New folder\IMG-20250207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llhr-01\Desktop\New folder\IMG-20250207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D7B3D4B" w14:textId="77777777" w:rsidR="0056279B" w:rsidRDefault="00EE1434">
      <w:r>
        <w:tab/>
      </w:r>
      <w:r>
        <w:tab/>
      </w:r>
    </w:p>
    <w:p w14:paraId="3BEB3D17" w14:textId="77777777" w:rsidR="00940546" w:rsidRDefault="00940546"/>
    <w:p w14:paraId="4A9362D6" w14:textId="77777777" w:rsidR="00940546" w:rsidRDefault="00940546"/>
    <w:p w14:paraId="13439086" w14:textId="77777777" w:rsidR="00940546" w:rsidRDefault="00940546"/>
    <w:p w14:paraId="220C23EC" w14:textId="77777777" w:rsidR="00940546" w:rsidRDefault="00940546"/>
    <w:p w14:paraId="46CAD3E6" w14:textId="77777777" w:rsidR="00EE1434" w:rsidRDefault="00EE1434"/>
    <w:sectPr w:rsidR="00EE1434" w:rsidSect="00780FBB">
      <w:headerReference w:type="default" r:id="rId38"/>
      <w:pgSz w:w="12240" w:h="15840"/>
      <w:pgMar w:top="1440" w:right="118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7F112" w14:textId="77777777" w:rsidR="00447D1F" w:rsidRDefault="00447D1F" w:rsidP="00215F60">
      <w:pPr>
        <w:spacing w:after="0" w:line="240" w:lineRule="auto"/>
      </w:pPr>
      <w:r>
        <w:separator/>
      </w:r>
    </w:p>
  </w:endnote>
  <w:endnote w:type="continuationSeparator" w:id="0">
    <w:p w14:paraId="4DB7AB0F" w14:textId="77777777" w:rsidR="00447D1F" w:rsidRDefault="00447D1F" w:rsidP="00215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7FB03" w14:textId="77777777" w:rsidR="00447D1F" w:rsidRDefault="00447D1F" w:rsidP="00215F60">
      <w:pPr>
        <w:spacing w:after="0" w:line="240" w:lineRule="auto"/>
      </w:pPr>
      <w:r>
        <w:separator/>
      </w:r>
    </w:p>
  </w:footnote>
  <w:footnote w:type="continuationSeparator" w:id="0">
    <w:p w14:paraId="4D02E3D2" w14:textId="77777777" w:rsidR="00447D1F" w:rsidRDefault="00447D1F" w:rsidP="00215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E321A" w14:textId="1683E0AA" w:rsidR="00215F60" w:rsidRDefault="00215F60" w:rsidP="00215F60">
    <w:pPr>
      <w:spacing w:after="0" w:line="240" w:lineRule="auto"/>
      <w:jc w:val="cent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936B6E" wp14:editId="377EC4B0">
              <wp:simplePos x="0" y="0"/>
              <wp:positionH relativeFrom="margin">
                <wp:posOffset>-304800</wp:posOffset>
              </wp:positionH>
              <wp:positionV relativeFrom="paragraph">
                <wp:posOffset>-266700</wp:posOffset>
              </wp:positionV>
              <wp:extent cx="1619250" cy="809625"/>
              <wp:effectExtent l="0" t="0" r="0" b="0"/>
              <wp:wrapNone/>
              <wp:docPr id="179599422" name="Text Box 179599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250" cy="809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0B8EE2" w14:textId="77777777" w:rsidR="00215F60" w:rsidRPr="00B152AA" w:rsidRDefault="00215F60" w:rsidP="00215F60">
                          <w:pPr>
                            <w:spacing w:after="0" w:line="240" w:lineRule="auto"/>
                            <w:jc w:val="center"/>
                            <w:rPr>
                              <w:rFonts w:ascii="Kokila" w:hAnsi="Kokila" w:cs="Kokila"/>
                              <w:b/>
                            </w:rPr>
                          </w:pPr>
                          <w:proofErr w:type="spellStart"/>
                          <w:r w:rsidRPr="00B152AA">
                            <w:rPr>
                              <w:rFonts w:ascii="Kokila" w:hAnsi="Kokila" w:cs="Kokila" w:hint="cs"/>
                              <w:b/>
                            </w:rPr>
                            <w:t>केएलएल</w:t>
                          </w:r>
                          <w:proofErr w:type="spellEnd"/>
                        </w:p>
                        <w:p w14:paraId="467535AA" w14:textId="77777777" w:rsidR="00215F60" w:rsidRPr="00B152AA" w:rsidRDefault="00215F60" w:rsidP="00215F60">
                          <w:pPr>
                            <w:spacing w:after="0" w:line="240" w:lineRule="auto"/>
                            <w:jc w:val="center"/>
                            <w:rPr>
                              <w:rFonts w:ascii="Kokila" w:hAnsi="Kokila" w:cs="Kokila"/>
                              <w:b/>
                            </w:rPr>
                          </w:pPr>
                          <w:proofErr w:type="spellStart"/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कोंकण</w:t>
                          </w:r>
                          <w:proofErr w:type="spellEnd"/>
                          <w:r w:rsidRPr="00B152AA">
                            <w:rPr>
                              <w:rFonts w:ascii="Cambria" w:hAnsi="Cambria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एलएनजी</w:t>
                          </w:r>
                          <w:proofErr w:type="spellEnd"/>
                          <w:r w:rsidRPr="00B152AA">
                            <w:rPr>
                              <w:rFonts w:ascii="Cambria" w:hAnsi="Cambria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लि</w:t>
                          </w:r>
                          <w:proofErr w:type="spellEnd"/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.</w:t>
                          </w:r>
                        </w:p>
                        <w:p w14:paraId="19989220" w14:textId="77777777" w:rsidR="00215F60" w:rsidRPr="00B152AA" w:rsidRDefault="00215F60" w:rsidP="00215F60">
                          <w:pPr>
                            <w:spacing w:after="0" w:line="240" w:lineRule="auto"/>
                            <w:jc w:val="center"/>
                            <w:rPr>
                              <w:rFonts w:ascii="Kokila" w:hAnsi="Kokila" w:cs="Kokila"/>
                              <w:b/>
                            </w:rPr>
                          </w:pPr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KLL</w:t>
                          </w:r>
                        </w:p>
                        <w:p w14:paraId="0D2AA786" w14:textId="77777777" w:rsidR="00215F60" w:rsidRPr="00B152AA" w:rsidRDefault="00215F60" w:rsidP="00215F60">
                          <w:pPr>
                            <w:spacing w:after="0" w:line="240" w:lineRule="auto"/>
                            <w:jc w:val="center"/>
                            <w:rPr>
                              <w:rFonts w:ascii="Kokila" w:hAnsi="Kokila" w:cs="Kokila"/>
                              <w:b/>
                            </w:rPr>
                          </w:pPr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KONKAN</w:t>
                          </w:r>
                          <w:r w:rsidRPr="00B152AA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LNG LTD.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36B6E" id="_x0000_t202" coordsize="21600,21600" o:spt="202" path="m,l,21600r21600,l21600,xe">
              <v:stroke joinstyle="miter"/>
              <v:path gradientshapeok="t" o:connecttype="rect"/>
            </v:shapetype>
            <v:shape id="Text Box 179599422" o:spid="_x0000_s1026" type="#_x0000_t202" style="position:absolute;left:0;text-align:left;margin-left:-24pt;margin-top:-21pt;width:127.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" filled="f" stroked="f" strokeweight=".5pt">
              <v:textbox>
                <w:txbxContent>
                  <w:p w14:paraId="300B8EE2" w14:textId="77777777" w:rsidR="00215F60" w:rsidRPr="00B152AA" w:rsidRDefault="00215F60" w:rsidP="00215F60">
                    <w:pPr>
                      <w:spacing w:after="0" w:line="240" w:lineRule="auto"/>
                      <w:jc w:val="center"/>
                      <w:rPr>
                        <w:rFonts w:ascii="Kokila" w:hAnsi="Kokila" w:cs="Kokila"/>
                        <w:b/>
                      </w:rPr>
                    </w:pPr>
                    <w:proofErr w:type="spellStart"/>
                    <w:r w:rsidRPr="00B152AA">
                      <w:rPr>
                        <w:rFonts w:ascii="Kokila" w:hAnsi="Kokila" w:cs="Kokila" w:hint="cs"/>
                        <w:b/>
                      </w:rPr>
                      <w:t>केएलएल</w:t>
                    </w:r>
                    <w:proofErr w:type="spellEnd"/>
                  </w:p>
                  <w:p w14:paraId="467535AA" w14:textId="77777777" w:rsidR="00215F60" w:rsidRPr="00B152AA" w:rsidRDefault="00215F60" w:rsidP="00215F60">
                    <w:pPr>
                      <w:spacing w:after="0" w:line="240" w:lineRule="auto"/>
                      <w:jc w:val="center"/>
                      <w:rPr>
                        <w:rFonts w:ascii="Kokila" w:hAnsi="Kokila" w:cs="Kokila"/>
                        <w:b/>
                      </w:rPr>
                    </w:pPr>
                    <w:proofErr w:type="spellStart"/>
                    <w:r w:rsidRPr="00B152AA">
                      <w:rPr>
                        <w:rFonts w:ascii="Kokila" w:hAnsi="Kokila" w:cs="Kokila"/>
                        <w:b/>
                      </w:rPr>
                      <w:t>कोंकण</w:t>
                    </w:r>
                    <w:proofErr w:type="spellEnd"/>
                    <w:r w:rsidRPr="00B152AA">
                      <w:rPr>
                        <w:rFonts w:ascii="Cambria" w:hAnsi="Cambria" w:cs="Times New Roman"/>
                        <w:b/>
                      </w:rPr>
                      <w:t xml:space="preserve"> </w:t>
                    </w:r>
                    <w:proofErr w:type="spellStart"/>
                    <w:r w:rsidRPr="00B152AA">
                      <w:rPr>
                        <w:rFonts w:ascii="Kokila" w:hAnsi="Kokila" w:cs="Kokila"/>
                        <w:b/>
                      </w:rPr>
                      <w:t>एलएनजी</w:t>
                    </w:r>
                    <w:proofErr w:type="spellEnd"/>
                    <w:r w:rsidRPr="00B152AA">
                      <w:rPr>
                        <w:rFonts w:ascii="Cambria" w:hAnsi="Cambria" w:cs="Times New Roman"/>
                        <w:b/>
                      </w:rPr>
                      <w:t xml:space="preserve"> </w:t>
                    </w:r>
                    <w:proofErr w:type="spellStart"/>
                    <w:r w:rsidRPr="00B152AA">
                      <w:rPr>
                        <w:rFonts w:ascii="Kokila" w:hAnsi="Kokila" w:cs="Kokila"/>
                        <w:b/>
                      </w:rPr>
                      <w:t>लि</w:t>
                    </w:r>
                    <w:proofErr w:type="spellEnd"/>
                    <w:r w:rsidRPr="00B152AA">
                      <w:rPr>
                        <w:rFonts w:ascii="Kokila" w:hAnsi="Kokila" w:cs="Kokila"/>
                        <w:b/>
                      </w:rPr>
                      <w:t>.</w:t>
                    </w:r>
                  </w:p>
                  <w:p w14:paraId="19989220" w14:textId="77777777" w:rsidR="00215F60" w:rsidRPr="00B152AA" w:rsidRDefault="00215F60" w:rsidP="00215F60">
                    <w:pPr>
                      <w:spacing w:after="0" w:line="240" w:lineRule="auto"/>
                      <w:jc w:val="center"/>
                      <w:rPr>
                        <w:rFonts w:ascii="Kokila" w:hAnsi="Kokila" w:cs="Kokila"/>
                        <w:b/>
                      </w:rPr>
                    </w:pPr>
                    <w:r w:rsidRPr="00B152AA">
                      <w:rPr>
                        <w:rFonts w:ascii="Kokila" w:hAnsi="Kokila" w:cs="Kokila"/>
                        <w:b/>
                      </w:rPr>
                      <w:t>KLL</w:t>
                    </w:r>
                  </w:p>
                  <w:p w14:paraId="0D2AA786" w14:textId="77777777" w:rsidR="00215F60" w:rsidRPr="00B152AA" w:rsidRDefault="00215F60" w:rsidP="00215F60">
                    <w:pPr>
                      <w:spacing w:after="0" w:line="240" w:lineRule="auto"/>
                      <w:jc w:val="center"/>
                      <w:rPr>
                        <w:rFonts w:ascii="Kokila" w:hAnsi="Kokila" w:cs="Kokila"/>
                        <w:b/>
                      </w:rPr>
                    </w:pPr>
                    <w:r w:rsidRPr="00B152AA">
                      <w:rPr>
                        <w:rFonts w:ascii="Kokila" w:hAnsi="Kokila" w:cs="Kokila"/>
                        <w:b/>
                      </w:rPr>
                      <w:t>KONKAN</w:t>
                    </w:r>
                    <w:r w:rsidRPr="00B152AA">
                      <w:rPr>
                        <w:b/>
                        <w:bCs/>
                      </w:rPr>
                      <w:t xml:space="preserve"> </w:t>
                    </w:r>
                    <w:r w:rsidRPr="00B152AA">
                      <w:rPr>
                        <w:rFonts w:ascii="Kokila" w:hAnsi="Kokila" w:cs="Kokila"/>
                        <w:b/>
                      </w:rPr>
                      <w:t>LNG LTD.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BB9"/>
    <w:rsid w:val="000E372C"/>
    <w:rsid w:val="001D2457"/>
    <w:rsid w:val="00215F60"/>
    <w:rsid w:val="00264873"/>
    <w:rsid w:val="00420357"/>
    <w:rsid w:val="00447D1F"/>
    <w:rsid w:val="00561A8E"/>
    <w:rsid w:val="0056279B"/>
    <w:rsid w:val="00623C00"/>
    <w:rsid w:val="006555E6"/>
    <w:rsid w:val="006A48DE"/>
    <w:rsid w:val="006B4BB9"/>
    <w:rsid w:val="006C1AA2"/>
    <w:rsid w:val="007152CC"/>
    <w:rsid w:val="00780632"/>
    <w:rsid w:val="00780FBB"/>
    <w:rsid w:val="007A4B81"/>
    <w:rsid w:val="007E59EC"/>
    <w:rsid w:val="00940546"/>
    <w:rsid w:val="009B51AF"/>
    <w:rsid w:val="00A33DE9"/>
    <w:rsid w:val="00AB1FD6"/>
    <w:rsid w:val="00AC3AC9"/>
    <w:rsid w:val="00C515B2"/>
    <w:rsid w:val="00C8608A"/>
    <w:rsid w:val="00D40DCB"/>
    <w:rsid w:val="00E20511"/>
    <w:rsid w:val="00E724AA"/>
    <w:rsid w:val="00E83E6B"/>
    <w:rsid w:val="00EE1434"/>
    <w:rsid w:val="00FB3742"/>
    <w:rsid w:val="00FB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5AE29"/>
  <w15:docId w15:val="{2FCE0DCA-DAB3-45DA-A0FA-AF313864A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2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7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5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F60"/>
  </w:style>
  <w:style w:type="paragraph" w:styleId="Footer">
    <w:name w:val="footer"/>
    <w:basedOn w:val="Normal"/>
    <w:link w:val="FooterChar"/>
    <w:uiPriority w:val="99"/>
    <w:unhideWhenUsed/>
    <w:rsid w:val="00215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2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KLLHR-01</dc:creator>
  <cp:keywords/>
  <dc:description/>
  <cp:lastModifiedBy>Kumara Swamy Battula (कुमार स्‍वामी बट्टुला)</cp:lastModifiedBy>
  <cp:revision>4</cp:revision>
  <dcterms:created xsi:type="dcterms:W3CDTF">2025-02-14T12:02:00Z</dcterms:created>
  <dcterms:modified xsi:type="dcterms:W3CDTF">2025-02-15T07:22:00Z</dcterms:modified>
</cp:coreProperties>
</file>